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2"/>
      </w:pPr>
      <w:r>
        <w:t xml:space="preserve">Numbered list</w:t>
      </w:r>
    </w:p>
    <w:p>
      <w:pPr>
        <w:numPr>
          <w:ilvl w:val="0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b w:val="true"/>
          <w:strike w:val="false"/>
        </w:rPr>
        <w:t xml:space="preserve">Install</w:t>
      </w:r>
      <w:r>
        <w:rPr>
          <w:rFonts/>
          <w:strike w:val="false"/>
        </w:rPr>
        <w:t xml:space="preserve"> the package</w:t>
      </w:r>
    </w:p>
    <w:p>
      <w:pPr>
        <w:numPr>
          <w:ilvl w:val="0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Load it with library()</w:t>
      </w:r>
    </w:p>
    <w:p>
      <w:pPr>
        <w:numPr>
          <w:ilvl w:val="0"/>
          <w:numId w:val="4"/>
        </w:numPr>
        <w:jc w:val="left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0" w:before="0" w:line="240"/>
      </w:pPr>
      <w:r>
        <w:rPr>
          <w:rFonts/>
          <w:strike w:val="false"/>
        </w:rPr>
        <w:t xml:space="preserve">Read the </w:t>
      </w:r>
      <w:r>
        <w:rPr>
          <w:rFonts/>
          <w:i w:val="true"/>
          <w:strike w:val="false"/>
        </w:rPr>
        <w:t xml:space="preserve">documentation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abstractNum xmlns:w="http://schemas.openxmlformats.org/wordprocessingml/2006/main" w:abstractNumId="3">
    <w:multiLevelType w:val="multileve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xmlns:w="http://schemas.openxmlformats.org/wordprocessingml/2006/main"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2026-04-25T07:39:49Z</dcterms:modified>
  <cp:category/>
</cp:coreProperties>
</file>