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gif" ContentType="image/gif"/>
  <Default Extension="png" ContentType="image/png"/>
  <Default Extension="bmp" ContentType="image/bmp"/>
  <Default Extension="emf" ContentType="image/x-emf"/>
  <Default Extension="wmf" ContentType="image/x-wmf"/>
  <Default Extension="tiff" ContentType="image/tiff"/>
  <Default Extension="jpg" ContentType="application/octet-stream"/>
  <Default Extension="svg" ContentType="image/svg+xml"/>
  <Default Extension="pdf" ContentType="application/pdf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 standalone="yes"?>

<Relationships  xmlns="http://schemas.openxmlformats.org/package/2006/relationships">
<Relationship Id="rId1" Type="http://schemas.openxmlformats.org/officeDocument/2006/relationships/officeDocument" Target="word/document.xml"/>
<Relationship Id="rId4" Type="http://schemas.openxmlformats.org/officeDocument/2006/relationships/extended-properties" Target="docProps/app.xml"/>
<Relationship Id="rId3" Type="http://schemas.openxmlformats.org/package/2006/relationships/metadata/core-properties" Target="docProps/core.xml"/>
<Relationship Id="rId5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re"/>
      </w:pPr>
      <w:r>
        <w:t xml:space="preserve">officedown</w:t>
      </w:r>
      <w:r>
        <w:t xml:space="preserve"> </w:t>
      </w:r>
      <w:r>
        <w:t xml:space="preserve">example</w:t>
      </w:r>
    </w:p>
    <w:p>
      <w:pPr>
        <w:pStyle w:val="Titre1"/>
      </w:pPr>
      <w:bookmarkStart w:id="20" w:name="officedown-example"/>
      <w:r>
        <w:rPr>
          <w:rStyle w:val="VerbatimChar"/>
        </w:rPr>
        <w:t xml:space="preserve">{officedown}</w:t>
      </w:r>
      <w:r>
        <w:t xml:space="preserve"> </w:t>
      </w:r>
      <w:r>
        <w:t xml:space="preserve">example</w:t>
      </w:r>
      <w:bookmarkEnd w:id="20"/>
    </w:p>
    <w:p>
      <w:pPr>
        <w:pStyle w:val="Titre2"/>
      </w:pPr>
      <w:bookmarkStart w:id="21" w:name="a-two-columns-section"/>
      <w:r>
        <w:t xml:space="preserve">A two columns section</w:t>
      </w:r>
      <w:bookmarkEnd w:id="21"/>
    </w:p>
    <w:p>
      <w:pPr>
        <w:sectPr>
          <w:type w:val="continuous"/>
          <w:footerReference w:type="even" r:id="rId10"/>
          <w:footerReference w:type="default" r:id="rId9"/>
          <w:cols/>
        </w:sectPr>
      </w:pPr>
    </w:p>
    <w:p>
      <w:pPr>
        <w:pStyle w:val="FirstParagraph"/>
      </w:pPr>
      <w:r>
        <w:t xml:space="preserve">Lorem ipsum dolor sit amet, consectetur adipiscing elit. Nulla eu</w:t>
      </w:r>
      <w:r>
        <w:t xml:space="preserve"> </w:t>
      </w:r>
      <w:r>
        <w:t xml:space="preserve">pulvinar arcu, quis aliquam dui.</w:t>
      </w:r>
    </w:p>
    <w:p>
      <w:pPr>
        <w:pStyle w:val="Corpsdetexte"/>
      </w:pPr>
      <w:r>
        <w:t xml:space="preserve">In at cursus ante.</w:t>
      </w:r>
    </w:p>
    <w:p>
      <w:pPr>
        <w:pStyle w:val="Corpsdetexte"/>
      </w:pPr>
      <w:r>
        <w:t xml:space="preserve">Curabitur ligula quam, iaculis faucibus orci quis, vestibulum lobortis lectus.</w:t>
      </w:r>
    </w:p>
    <w:p>
      <w:pPr>
        <w:pStyle w:val="Corpsdetexte"/>
      </w:pPr>
      <w:r>
        <w:t xml:space="preserve">Suspendisse fringilla nisl pulvinar, laoreet tellus sed.</w:t>
      </w:r>
    </w:p>
    <w:p>
      <w:pPr>
        <w:sectPr>
          <w:type w:val="continuous"/>
          <w:footerReference w:type="even" r:id="rId10"/>
          <w:footerReference w:type="default" r:id="rId9"/>
          <w:cols w:num="2" w:sep="1" w:space="288" w:equalWidth="0">
            <w:col w:w="4320" w:space="288"/>
            <w:col w:w="4320"/>
          </w:cols>
        </w:sectPr>
      </w:pPr>
    </w:p>
    <w:p>
      <w:pPr>
        <w:pStyle w:val="Titre2"/>
      </w:pPr>
      <w:bookmarkStart w:id="22" w:name="tables"/>
      <w:r>
        <w:t xml:space="preserve">Tables</w:t>
      </w:r>
      <w:bookmarkEnd w:id="22"/>
    </w:p>
    <w:p>
      <w:pPr>
        <w:pStyle w:val="SourceCode"/>
      </w:pPr>
      <w:r>
        <w:rPr>
          <w:rStyle w:val="KeywordTok"/>
        </w:rPr>
        <w:t xml:space="preserve">head</w:t>
      </w:r>
      <w:r>
        <w:rPr>
          <w:rStyle w:val="NormalTok"/>
        </w:rPr>
        <w:t xml:space="preserve">(mtcars)</w:t>
      </w:r>
    </w:p>
    <w:p>
      <w:pPr>
        <w:pStyle w:val="TableCaption"/>
      </w:pPr>
      <w:r>
        <w:rPr/>
        <w:t xml:space="preserve">Table </w:t>
      </w:r>
      <w:bookmarkStart w:id="55ff2985-c224-4877-98dd-7807597b0760" w:name="mtcars"/>
      <w:r xmlns:w14="http://schemas.microsoft.com/office/word/2010/wordml">
        <w:rPr/>
        <w:fldChar w:fldCharType="begin" w:dirty="true"/>
      </w:r>
      <w:r xmlns:w14="http://schemas.microsoft.com/office/word/2010/wordml">
        <w:rPr/>
        <w:instrText xml:space="preserve" w:dirty="true">SEQ tab \* Arabic</w:instrText>
      </w:r>
      <w:r xmlns:w14="http://schemas.microsoft.com/office/word/2010/wordml">
        <w:rPr/>
        <w:fldChar w:fldCharType="end" w:dirty="true"/>
      </w:r>
      <w:bookmarkEnd w:id="55ff2985-c224-4877-98dd-7807597b0760"/>
      <w:r>
        <w:rPr/>
        <w:t xml:space="preserve">: </w:t>
      </w:r>
      <w:r>
        <w:t xml:space="preserve">caption 1</w:t>
      </w:r>
    </w:p>
    <w:tbl>
      <w:tblPr>
        <w:tblStyle w:val="Table"/>
        <w:tblLayout w:type="autofit"/>
        <w:jc w:val="center"/>
        <w:tblW w:type="pct" w:w="5000"/>
        <w:tblLook w:firstRow="1" w:lastRow="0" w:firstColumn="0" w:lastColumn="0" w:noHBand="0" w:noVBand="1"/>
      </w:tblPr>
      <w:tr>
        <w:trPr>
          <w:tblHeader/>
        </w:trPr>
        <w:tc>
          <w:p>
            <w:pPr>
              <w:pStyle w:val="Normal"/>
            </w:pPr>
            <w:r>
              <w:t>mpg</w:t>
            </w:r>
          </w:p>
        </w:tc>
        <w:tc>
          <w:p>
            <w:pPr>
              <w:pStyle w:val="Normal"/>
            </w:pPr>
            <w:r>
              <w:t>cyl</w:t>
            </w:r>
          </w:p>
        </w:tc>
        <w:tc>
          <w:p>
            <w:pPr>
              <w:pStyle w:val="Normal"/>
            </w:pPr>
            <w:r>
              <w:t>disp</w:t>
            </w:r>
          </w:p>
        </w:tc>
        <w:tc>
          <w:p>
            <w:pPr>
              <w:pStyle w:val="Normal"/>
            </w:pPr>
            <w:r>
              <w:t>hp</w:t>
            </w:r>
          </w:p>
        </w:tc>
        <w:tc>
          <w:p>
            <w:pPr>
              <w:pStyle w:val="Normal"/>
            </w:pPr>
            <w:r>
              <w:t>drat</w:t>
            </w:r>
          </w:p>
        </w:tc>
        <w:tc>
          <w:p>
            <w:pPr>
              <w:pStyle w:val="Normal"/>
            </w:pPr>
            <w:r>
              <w:t>wt</w:t>
            </w:r>
          </w:p>
        </w:tc>
        <w:tc>
          <w:p>
            <w:pPr>
              <w:pStyle w:val="Normal"/>
            </w:pPr>
            <w:r>
              <w:t>qsec</w:t>
            </w:r>
          </w:p>
        </w:tc>
        <w:tc>
          <w:p>
            <w:pPr>
              <w:pStyle w:val="Normal"/>
            </w:pPr>
            <w:r>
              <w:t>vs</w:t>
            </w:r>
          </w:p>
        </w:tc>
        <w:tc>
          <w:p>
            <w:pPr>
              <w:pStyle w:val="Normal"/>
            </w:pPr>
            <w:r>
              <w:t>am</w:t>
            </w:r>
          </w:p>
        </w:tc>
        <w:tc>
          <w:p>
            <w:pPr>
              <w:pStyle w:val="Normal"/>
            </w:pPr>
            <w:r>
              <w:t>gear</w:t>
            </w:r>
          </w:p>
        </w:tc>
        <w:tc>
          <w:p>
            <w:pPr>
              <w:pStyle w:val="Normal"/>
            </w:pPr>
            <w:r>
              <w:t>carb</w:t>
            </w:r>
          </w:p>
        </w:tc>
      </w:tr>
      <w:tr>
        <w:tc>
          <w:p>
            <w:pPr>
              <w:pStyle w:val="Normal"/>
            </w:pPr>
            <w:r>
              <w:t>21.0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160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3.90</w:t>
            </w:r>
          </w:p>
        </w:tc>
        <w:tc>
          <w:p>
            <w:pPr>
              <w:pStyle w:val="Normal"/>
            </w:pPr>
            <w:r>
              <w:t>2.620</w:t>
            </w:r>
          </w:p>
        </w:tc>
        <w:tc>
          <w:p>
            <w:pPr>
              <w:pStyle w:val="Normal"/>
            </w:pPr>
            <w:r>
              <w:t>16.46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21.0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160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3.90</w:t>
            </w:r>
          </w:p>
        </w:tc>
        <w:tc>
          <w:p>
            <w:pPr>
              <w:pStyle w:val="Normal"/>
            </w:pPr>
            <w:r>
              <w:t>2.875</w:t>
            </w:r>
          </w:p>
        </w:tc>
        <w:tc>
          <w:p>
            <w:pPr>
              <w:pStyle w:val="Normal"/>
            </w:pPr>
            <w:r>
              <w:t>17.02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22.8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108</w:t>
            </w:r>
          </w:p>
        </w:tc>
        <w:tc>
          <w:p>
            <w:pPr>
              <w:pStyle w:val="Normal"/>
            </w:pPr>
            <w:r>
              <w:t>93</w:t>
            </w:r>
          </w:p>
        </w:tc>
        <w:tc>
          <w:p>
            <w:pPr>
              <w:pStyle w:val="Normal"/>
            </w:pPr>
            <w:r>
              <w:t>3.85</w:t>
            </w:r>
          </w:p>
        </w:tc>
        <w:tc>
          <w:p>
            <w:pPr>
              <w:pStyle w:val="Normal"/>
            </w:pPr>
            <w:r>
              <w:t>2.320</w:t>
            </w:r>
          </w:p>
        </w:tc>
        <w:tc>
          <w:p>
            <w:pPr>
              <w:pStyle w:val="Normal"/>
            </w:pPr>
            <w:r>
              <w:t>18.61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4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21.4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258</w:t>
            </w:r>
          </w:p>
        </w:tc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3.08</w:t>
            </w:r>
          </w:p>
        </w:tc>
        <w:tc>
          <w:p>
            <w:pPr>
              <w:pStyle w:val="Normal"/>
            </w:pPr>
            <w:r>
              <w:t>3.215</w:t>
            </w:r>
          </w:p>
        </w:tc>
        <w:tc>
          <w:p>
            <w:pPr>
              <w:pStyle w:val="Normal"/>
            </w:pPr>
            <w:r>
              <w:t>19.44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18.7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360</w:t>
            </w:r>
          </w:p>
        </w:tc>
        <w:tc>
          <w:p>
            <w:pPr>
              <w:pStyle w:val="Normal"/>
            </w:pPr>
            <w:r>
              <w:t>175</w:t>
            </w:r>
          </w:p>
        </w:tc>
        <w:tc>
          <w:p>
            <w:pPr>
              <w:pStyle w:val="Normal"/>
            </w:pPr>
            <w:r>
              <w:t>3.15</w:t>
            </w:r>
          </w:p>
        </w:tc>
        <w:tc>
          <w:p>
            <w:pPr>
              <w:pStyle w:val="Normal"/>
            </w:pPr>
            <w:r>
              <w:t>3.440</w:t>
            </w:r>
          </w:p>
        </w:tc>
        <w:tc>
          <w:p>
            <w:pPr>
              <w:pStyle w:val="Normal"/>
            </w:pPr>
            <w:r>
              <w:t>17.02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18.1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225</w:t>
            </w:r>
          </w:p>
        </w:tc>
        <w:tc>
          <w:p>
            <w:pPr>
              <w:pStyle w:val="Normal"/>
            </w:pPr>
            <w:r>
              <w:t>105</w:t>
            </w:r>
          </w:p>
        </w:tc>
        <w:tc>
          <w:p>
            <w:pPr>
              <w:pStyle w:val="Normal"/>
            </w:pPr>
            <w:r>
              <w:t>2.76</w:t>
            </w:r>
          </w:p>
        </w:tc>
        <w:tc>
          <w:p>
            <w:pPr>
              <w:pStyle w:val="Normal"/>
            </w:pPr>
            <w:r>
              <w:t>3.460</w:t>
            </w:r>
          </w:p>
        </w:tc>
        <w:tc>
          <w:p>
            <w:pPr>
              <w:pStyle w:val="Normal"/>
            </w:pPr>
            <w:r>
              <w:t>20.22</w:t>
            </w:r>
          </w:p>
        </w:tc>
        <w:tc>
          <w:p>
            <w:pPr>
              <w:pStyle w:val="Normal"/>
            </w:pPr>
            <w:r>
              <w:t>1</w:t>
            </w:r>
          </w:p>
        </w:tc>
        <w:tc>
          <w:p>
            <w:pPr>
              <w:pStyle w:val="Normal"/>
            </w:pPr>
            <w:r>
              <w:t>0</w:t>
            </w:r>
          </w:p>
        </w:tc>
        <w:tc>
          <w:p>
            <w:pPr>
              <w:pStyle w:val="Normal"/>
            </w:pPr>
            <w:r>
              <w:t>3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</w:tbl>
    <w:p>
      <w:pPr>
        <w:pStyle w:val="Titre2"/>
      </w:pPr>
      <w:bookmarkStart w:id="23" w:name="reference"/>
      <w:r>
        <w:t xml:space="preserve">Reference</w:t>
      </w:r>
      <w:bookmarkEnd w:id="23"/>
    </w:p>
    <w:p>
      <w:pPr>
        <w:pStyle w:val="FirstParagraph"/>
      </w:pPr>
      <w:r>
        <w:t xml:space="preserve">see figure</w:t>
      </w:r>
      <w:r>
        <w:t xml:space="preserve"> </w:t>
      </w:r>
      <w:hyperlink w:anchor="boxplot">
        <w:r xmlns:w14="http://schemas.microsoft.com/office/word/2010/wordml">
          <w:rPr/>
          <w:fldChar w:fldCharType="begin" w:dirty="true"/>
        </w:r>
        <w:r xmlns:w14="http://schemas.microsoft.com/office/word/2010/wordml">
          <w:rPr/>
          <w:instrText xml:space="preserve" w:dirty="true"> REF boxplot \h</w:instrText>
        </w:r>
        <w:r xmlns:w14="http://schemas.microsoft.com/office/word/2010/wordml">
          <w:rPr/>
          <w:fldChar w:fldCharType="end" w:dirty="true"/>
        </w:r>
      </w:hyperlink>
      <w:r>
        <w:t xml:space="preserve"> </w:t>
      </w:r>
      <w:r>
        <w:t xml:space="preserve">and table</w:t>
      </w:r>
      <w:r>
        <w:t xml:space="preserve"> </w:t>
      </w:r>
      <w:hyperlink w:anchor="mtcars">
        <w:r xmlns:w14="http://schemas.microsoft.com/office/word/2010/wordml">
          <w:rPr/>
          <w:fldChar w:fldCharType="begin" w:dirty="true"/>
        </w:r>
        <w:r xmlns:w14="http://schemas.microsoft.com/office/word/2010/wordml">
          <w:rPr/>
          <w:instrText xml:space="preserve" w:dirty="true"> REF mtcars \h</w:instrText>
        </w:r>
        <w:r xmlns:w14="http://schemas.microsoft.com/office/word/2010/wordml">
          <w:rPr/>
          <w:fldChar w:fldCharType="end" w:dirty="true"/>
        </w:r>
      </w:hyperlink>
      <w:r>
        <w:t xml:space="preserve">!</w:t>
      </w:r>
    </w:p>
    <w:p>
      <w:pPr>
        <w:pStyle w:val="Titre2"/>
      </w:pPr>
      <w:bookmarkStart w:id="24" w:name="figures"/>
      <w:r>
        <w:t xml:space="preserve">figures</w:t>
      </w:r>
      <w:bookmarkEnd w:id="24"/>
    </w:p>
    <w:p>
      <w:pPr>
        <w:pStyle w:val="Titre3"/>
      </w:pPr>
      <w:bookmarkStart w:id="25" w:name="a-boxplot"/>
      <w:r>
        <w:t xml:space="preserve">A boxplot</w:t>
      </w:r>
      <w:bookmarkEnd w:id="25"/>
    </w:p>
    <w:p>
      <w:pPr>
        <w:pStyle w:val="SourceCode"/>
      </w:pPr>
      <w:r>
        <w:rPr>
          <w:rStyle w:val="KeywordTok"/>
        </w:rPr>
        <w:t xml:space="preserve">boxplot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: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</w:t>
      </w:r>
    </w:p>
    <w:p>
      <w:pPr>
        <w:jc w:val="center"/>
        <w:pStyle w:val="Figure"/>
      </w:pPr>
      <w:r>
        <w:rPr/>
        <w:drawing>
          <wp:inline distT="0" distB="0" distL="0" distR="0">
            <wp:extent cx="4572000" cy="3657600"/>
            <wp:docPr id="1" nam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rPr/>
        <w:t xml:space="preserve">Figure </w:t>
      </w:r>
      <w:bookmarkStart w:id="896e24ac-6829-4167-9a5f-5700d85881a0" w:name="boxplot"/>
      <w:r xmlns:w14="http://schemas.microsoft.com/office/word/2010/wordml">
        <w:rPr/>
        <w:fldChar w:fldCharType="begin" w:dirty="true"/>
      </w:r>
      <w:r xmlns:w14="http://schemas.microsoft.com/office/word/2010/wordml">
        <w:rPr/>
        <w:instrText xml:space="preserve" w:dirty="true">SEQ fig \* Arabic</w:instrText>
      </w:r>
      <w:r xmlns:w14="http://schemas.microsoft.com/office/word/2010/wordml">
        <w:rPr/>
        <w:fldChar w:fldCharType="end" w:dirty="true"/>
      </w:r>
      <w:bookmarkEnd w:id="896e24ac-6829-4167-9a5f-5700d85881a0"/>
      <w:r>
        <w:rPr/>
        <w:t xml:space="preserve">: </w:t>
      </w:r>
      <w:r>
        <w:t xml:space="preserve">A boxplot</w:t>
      </w:r>
    </w:p>
    <w:p>
      <w:pPr>
        <w:sectPr>
          <w:type w:val="continuous"/>
          <w:footerReference w:type="even" r:id="rId10"/>
          <w:footerReference w:type="default" r:id="rId9"/>
          <w:cols/>
        </w:sectPr>
      </w:pPr>
    </w:p>
    <w:p>
      <w:pPr>
        <w:pStyle w:val="Titre2"/>
      </w:pPr>
      <w:bookmarkStart w:id="26" w:name="landscape-section"/>
      <w:r>
        <w:t xml:space="preserve">Landscape section</w:t>
      </w:r>
      <w:bookmarkEnd w:id="26"/>
    </w:p>
    <w:p>
      <w:pPr>
        <w:jc w:val="center"/>
        <w:pStyle w:val="Figure"/>
      </w:pPr>
      <w:r>
        <w:rPr/>
        <w:drawing>
          <wp:inline distT="0" distB="0" distL="0" distR="0">
            <wp:extent cx="4572000" cy="3657600"/>
            <wp:docPr id="3" nam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pgSz w:h="11906" w:w="16838" w:orient="landscape"/>
          <w:footerReference w:type="even" r:id="rId10"/>
          <w:footerReference w:type="default" r:id="rId9"/>
          <w:type w:val="oddPage"/>
          <w:cols/>
        </w:sectPr>
      </w:pPr>
    </w:p>
    <w:p xmlns:w14="http://schemas.microsoft.com/office/word/2010/wordml">
      <w:pPr>
        <w:pStyle w:val="Titre1"/>
      </w:pPr>
      <w:r>
        <w:t xml:space="preserve">Table of Contents</w:t>
      </w:r>
    </w:p>
    <w:p xmlns:w14="http://schemas.microsoft.com/office/word/2010/wordml">
      <w:pPr/>
      <w:r>
        <w:rPr/>
        <w:fldChar w:fldCharType="begin" w:dirty="true"/>
      </w:r>
      <w:r>
        <w:rPr/>
        <w:instrText xml:space="preserve" w:dirty="true">TOC \o "1-2" \h \z \u</w:instrText>
      </w:r>
      <w:r>
        <w:rPr/>
        <w:fldChar w:fldCharType="end" w:dirty="true"/>
      </w:r>
    </w:p>
    <w:p xmlns:w14="http://schemas.microsoft.com/office/word/2010/wordml">
      <w:pPr>
        <w:pStyle w:val="Titre1"/>
      </w:pPr>
      <w:r>
        <w:t xml:space="preserve">Table of figures</w:t>
      </w:r>
    </w:p>
    <w:p xmlns:w14="http://schemas.microsoft.com/office/word/2010/wordml">
      <w:pPr/>
      <w:r>
        <w:rPr/>
        <w:fldChar w:fldCharType="begin" w:dirty="true"/>
      </w:r>
      <w:r>
        <w:rPr/>
        <w:instrText xml:space="preserve" w:dirty="true">TOC \h \z \t "Image Caption"</w:instrText>
      </w:r>
      <w:r>
        <w:rPr/>
        <w:fldChar w:fldCharType="end" w:dirty="true"/>
      </w:r>
    </w:p>
    <w:p xmlns:w14="http://schemas.microsoft.com/office/word/2010/wordml">
      <w:pPr>
        <w:pStyle w:val="Titre1"/>
      </w:pPr>
      <w:r>
        <w:t xml:space="preserve">Table of tables</w:t>
      </w:r>
    </w:p>
    <w:p xmlns:w14="http://schemas.microsoft.com/office/word/2010/wordml">
      <w:pPr/>
      <w:r>
        <w:rPr/>
        <w:fldChar w:fldCharType="begin" w:dirty="true"/>
      </w:r>
      <w:r>
        <w:rPr/>
        <w:instrText xml:space="preserve" w:dirty="true">TOC \h \z \t "Table Caption"</w:instrText>
      </w:r>
      <w:r>
        <w:rPr/>
        <w:fldChar w:fldCharType="end" w:dirty="true"/>
      </w:r>
    </w:p>
    <w:sectPr w:rsidR="005E0C3D" w:rsidSect="00084E93">
      <w:footerReference w:type="even" r:id="rId10"/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34228244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676DF8" w:rsidRDefault="00676DF8" w:rsidP="00084E93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676DF8" w:rsidRDefault="00676DF8" w:rsidP="00676DF8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928616856"/>
      <w:docPartObj>
        <w:docPartGallery w:val="Page Numbers (Bottom of Page)"/>
        <w:docPartUnique/>
      </w:docPartObj>
    </w:sdtPr>
    <w:sdtContent>
      <w:p w:rsidR="00084E93" w:rsidRDefault="00084E93" w:rsidP="00314E4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:rsidR="00676DF8" w:rsidRDefault="00676DF8" w:rsidP="00676DF8">
    <w:pPr>
      <w:pStyle w:val="Pieddepage"/>
      <w:ind w:right="360" w:firstLine="360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657B3"/>
    <w:multiLevelType w:val="multilevel"/>
    <w:tmpl w:val="040C001D"/>
    <w:numStyleLink w:val="Defaultul"/>
  </w:abstractNum>
  <w:abstractNum w:abstractNumId="11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943634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2CDDC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9B7C2A"/>
    <w:multiLevelType w:val="multilevel"/>
    <w:tmpl w:val="4B88F872"/>
    <w:numStyleLink w:val="Defaultol"/>
  </w:abstractNum>
  <w:abstractNum w:abstractNumId="17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191783"/>
    <w:multiLevelType w:val="multilevel"/>
    <w:tmpl w:val="4B88F87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22"/>
  </w:num>
  <w:num w:numId="13">
    <w:abstractNumId w:val="21"/>
  </w:num>
  <w:num w:numId="14">
    <w:abstractNumId w:val="20"/>
  </w:num>
  <w:num w:numId="15">
    <w:abstractNumId w:val="19"/>
  </w:num>
  <w:num w:numId="16">
    <w:abstractNumId w:val="13"/>
  </w:num>
  <w:num w:numId="17">
    <w:abstractNumId w:val="14"/>
  </w:num>
  <w:num w:numId="18">
    <w:abstractNumId w:val="24"/>
  </w:num>
  <w:num w:numId="19">
    <w:abstractNumId w:val="18"/>
  </w:num>
  <w:num w:numId="20">
    <w:abstractNumId w:val="23"/>
  </w:num>
  <w:num w:numId="21">
    <w:abstractNumId w:val="11"/>
  </w:num>
  <w:num w:numId="22">
    <w:abstractNumId w:val="15"/>
  </w:num>
  <w:num w:numId="23">
    <w:abstractNumId w:val="17"/>
  </w:num>
  <w:num w:numId="24">
    <w:abstractNumId w:val="10"/>
  </w:num>
  <w:num w:numId="25">
    <w:abstractNumId w:val="16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xmlns:w="http://schemas.openxmlformats.org/wordprocessingml/2006/main" w:percent="90"/>
  <w:embedSystemFonts/>
  <w:proofState w:spelling="clean" w:grammar="clean"/>
  <w:stylePaneFormatFilter w:val="0004"/>
  <w:footnotePr>
    <w:footnote w:id="-1"/>
    <w:footnote w:id="0"/>
  </w:footnotePr>
  <w:doNotTrackMoves/>
  <w:defaultTabStop xmlns:w="http://schemas.openxmlformats.org/wordprocessingml/2006/main"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,"/>
  <w:proofState w:spelling="clean" w:grammar="clean"/>
  <w:hyphenationZone xmlns:w="http://schemas.openxmlformats.org/wordprocessingml/2006/main" w:val="425"/>
  <w:evenAndOddHeaders xmlns:w="http://schemas.openxmlformats.org/wordprocessingml/2006/main" w:val="0"/>
  <w:compat xmlns:w="http://schemas.openxmlformats.org/wordprocessingml/2006/main"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rsid w:val="009137D8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rsid w:val="009137D8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Titre3">
    <w:name w:val="heading 3"/>
    <w:basedOn w:val="Normal"/>
    <w:next w:val="Corpsdetexte"/>
    <w:uiPriority w:val="9"/>
    <w:unhideWhenUsed/>
    <w:qFormat/>
    <w:rsid w:val="009137D8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re4">
    <w:name w:val="heading 4"/>
    <w:basedOn w:val="Normal"/>
    <w:next w:val="Corpsdetexte"/>
    <w:uiPriority w:val="9"/>
    <w:unhideWhenUsed/>
    <w:qFormat/>
    <w:rsid w:val="009137D8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5">
    <w:name w:val="heading 5"/>
    <w:basedOn w:val="Normal"/>
    <w:next w:val="Corpsdetexte"/>
    <w:uiPriority w:val="9"/>
    <w:unhideWhenUsed/>
    <w:qFormat/>
    <w:rsid w:val="009137D8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re6">
    <w:name w:val="heading 6"/>
    <w:basedOn w:val="Normal"/>
    <w:next w:val="Corpsdetexte"/>
    <w:uiPriority w:val="9"/>
    <w:unhideWhenUsed/>
    <w:qFormat/>
    <w:rsid w:val="009137D8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Titre7">
    <w:name w:val="heading 7"/>
    <w:basedOn w:val="Normal"/>
    <w:next w:val="Corpsdetexte"/>
    <w:uiPriority w:val="9"/>
    <w:unhideWhenUsed/>
    <w:qFormat/>
    <w:rsid w:val="009137D8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Titre8">
    <w:name w:val="heading 8"/>
    <w:basedOn w:val="Normal"/>
    <w:next w:val="Corpsdetexte"/>
    <w:uiPriority w:val="9"/>
    <w:unhideWhenUsed/>
    <w:qFormat/>
    <w:rsid w:val="009137D8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Titre9">
    <w:name w:val="heading 9"/>
    <w:basedOn w:val="Normal"/>
    <w:next w:val="Corpsdetexte"/>
    <w:uiPriority w:val="9"/>
    <w:unhideWhenUsed/>
    <w:qFormat/>
    <w:rsid w:val="009137D8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rsid w:val="009137D8"/>
    <w:pPr>
      <w:keepNext/>
      <w:keepLines/>
      <w:pBdr>
        <w:bottom w:val="single" w:sz="4" w:space="1" w:color="auto"/>
      </w:pBdr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Sous-titre">
    <w:name w:val="Subtitle"/>
    <w:basedOn w:val="Titre"/>
    <w:next w:val="Corpsdetexte"/>
    <w:qFormat/>
    <w:rsid w:val="009137D8"/>
    <w:pPr>
      <w:pBdr>
        <w:bottom w:val="none" w:sz="0" w:space="0" w:color="auto"/>
      </w:pBd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3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Notedebasdepage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rsid w:val="004F0E11"/>
    <w:pPr>
      <w:keepNext/>
    </w:pPr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rsid w:val="009137D8"/>
    <w:pPr>
      <w:keepNext/>
      <w:jc w:val="center"/>
    </w:pPr>
  </w:style>
  <w:style w:type="paragraph" w:customStyle="1" w:styleId="ImageCaption">
    <w:name w:val="Image Caption"/>
    <w:basedOn w:val="Lgende"/>
    <w:rsid w:val="00CD4DBF"/>
    <w:pPr>
      <w:jc w:val="center"/>
    </w:pPr>
  </w:style>
  <w:style w:type="paragraph" w:customStyle="1" w:styleId="Figure">
    <w:name w:val="Figure"/>
    <w:basedOn w:val="Normal"/>
    <w:rsid w:val="009B2D46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rsid w:val="009137D8"/>
    <w:rPr>
      <w:rFonts w:ascii="Consolas" w:hAnsi="Consolas"/>
      <w:color w:val="C00000"/>
      <w:sz w:val="22"/>
      <w:u w:val="none"/>
      <w:bdr w:val="none" w:sz="0" w:space="0" w:color="auto"/>
      <w:shd w:val="clear" w:color="auto" w:fill="F2F2F2" w:themeFill="background1" w:themeFillShade="F2"/>
    </w:rPr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sid w:val="009137D8"/>
    <w:rPr>
      <w:color w:val="C00000"/>
    </w:rPr>
  </w:style>
  <w:style w:type="paragraph" w:styleId="En-ttedetabledesmatires">
    <w:name w:val="TOC Heading"/>
    <w:basedOn w:val="Titre1"/>
    <w:next w:val="Corpsdetexte"/>
    <w:uiPriority w:val="39"/>
    <w:unhideWhenUsed/>
    <w:qFormat/>
    <w:rsid w:val="009137D8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CorpsdetexteCar">
    <w:name w:val="Corps de texte Car"/>
    <w:basedOn w:val="Policepardfaut"/>
    <w:link w:val="Corpsdetexte"/>
    <w:rsid w:val="009137D8"/>
  </w:style>
  <w:style w:type="paragraph" w:styleId="Paragraphedeliste">
    <w:name w:val="List Paragraph"/>
    <w:basedOn w:val="Normal"/>
    <w:rsid w:val="005E0C3D"/>
    <w:pPr>
      <w:ind w:left="720"/>
      <w:contextualSpacing/>
    </w:pPr>
  </w:style>
  <w:style w:type="numbering" w:customStyle="1" w:styleId="Defaultul">
    <w:name w:val="Default ul"/>
    <w:basedOn w:val="Aucuneliste"/>
    <w:uiPriority w:val="99"/>
    <w:rsid w:val="005E0C3D"/>
    <w:pPr>
      <w:numPr>
        <w:numId w:val="22"/>
      </w:numPr>
    </w:pPr>
  </w:style>
  <w:style w:type="numbering" w:customStyle="1" w:styleId="Defaultol">
    <w:name w:val="Default ol"/>
    <w:basedOn w:val="Aucuneliste"/>
    <w:uiPriority w:val="99"/>
    <w:rsid w:val="005E0C3D"/>
    <w:pPr>
      <w:numPr>
        <w:numId w:val="23"/>
      </w:numPr>
    </w:pPr>
  </w:style>
  <w:style w:type="paragraph" w:styleId="Pieddepage">
    <w:name w:val="footer"/>
    <w:basedOn w:val="Normal"/>
    <w:link w:val="PieddepageCar"/>
    <w:unhideWhenUsed/>
    <w:rsid w:val="00676DF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676DF8"/>
  </w:style>
  <w:style w:type="character" w:styleId="Numrodepage">
    <w:name w:val="page number"/>
    <w:basedOn w:val="Policepardfaut"/>
    <w:semiHidden/>
    <w:unhideWhenUsed/>
    <w:rsid w:val="00676DF8"/>
  </w:style>
  <w:style w:type="paragraph" w:styleId="En-tte">
    <w:name w:val="header"/>
    <w:basedOn w:val="Normal"/>
    <w:link w:val="En-tteCar"/>
    <w:unhideWhenUsed/>
    <w:rsid w:val="003F65B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3F65B2"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

<Relationships  xmlns="http://schemas.openxmlformats.org/package/2006/relationships">
<Relationship Id="rId1" Type="http://schemas.openxmlformats.org/officeDocument/2006/relationships/numbering" Target="numbering.xml"/>
<Relationship Id="rId2" Type="http://schemas.openxmlformats.org/officeDocument/2006/relationships/styles" Target="styles.xml"/>
<Relationship Id="rId3" Type="http://schemas.openxmlformats.org/officeDocument/2006/relationships/settings" Target="settings.xml"/>
<Relationship Id="rId4" Type="http://schemas.openxmlformats.org/officeDocument/2006/relationships/webSettings" Target="webSettings.xml"/>
<Relationship Id="rId5" Type="http://schemas.openxmlformats.org/officeDocument/2006/relationships/fontTable" Target="fontTable.xml"/>
<Relationship Id="rId6" Type="http://schemas.openxmlformats.org/officeDocument/2006/relationships/theme" Target="theme/theme1.xml"/>
<Relationship Id="rId7" Type="http://schemas.openxmlformats.org/officeDocument/2006/relationships/footnotes" Target="footnotes.xml"/>
<Relationship Id="rId8" Type="http://schemas.openxmlformats.org/officeDocument/2006/relationships/comments" Target="comments.xml"/>
<Relationship Id="rId9" Type="http://schemas.openxmlformats.org/officeDocument/2006/relationships/footer" Target="footer2.xml"/>
<Relationship Id="rId10" Type="http://schemas.openxmlformats.org/officeDocument/2006/relationships/footer" Target="footer1.xml"/>
<Relationship Id="rId11" Type="http://schemas.openxmlformats.org/officeDocument/2006/relationships/image" Target="media/file1788453c07b86.png"/>
<Relationship Id="rId12" Type="http://schemas.openxmlformats.org/officeDocument/2006/relationships/image" Target="media/file178841edc55f.png"/>
</Relationships>
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officedown example</dc:title>
  <dc:creator/>
  <cp:keywords/>
  <dcterms:created xsi:type="dcterms:W3CDTF">2020-08-30T22:01:45Z</dcterms:created>
  <dcterms:modified xsi:type="dcterms:W3CDTF">2026-04-25T07:39:50Z</dcterms:modified>
  <cp:lastModifiedBy>runner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officedown::rdocx_document</vt:lpwstr>
  </property>
</Properties>
</file>